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7D" w:rsidRPr="00345C7D" w:rsidRDefault="00345C7D" w:rsidP="00345C7D">
      <w:pPr>
        <w:pStyle w:val="NoSpacing"/>
        <w:rPr>
          <w:rFonts w:ascii="Times New Roman" w:hAnsi="Times New Roman"/>
          <w:b/>
          <w:sz w:val="24"/>
        </w:rPr>
      </w:pPr>
      <w:bookmarkStart w:id="0" w:name="_GoBack"/>
      <w:bookmarkEnd w:id="0"/>
      <w:r w:rsidRPr="00345C7D">
        <w:rPr>
          <w:rFonts w:ascii="Times New Roman" w:hAnsi="Times New Roman"/>
          <w:b/>
          <w:sz w:val="24"/>
        </w:rPr>
        <w:t>201</w:t>
      </w:r>
      <w:r>
        <w:rPr>
          <w:rFonts w:ascii="Times New Roman" w:hAnsi="Times New Roman"/>
          <w:b/>
          <w:sz w:val="24"/>
        </w:rPr>
        <w:t>7</w:t>
      </w:r>
      <w:r w:rsidRPr="00345C7D">
        <w:rPr>
          <w:rFonts w:ascii="Times New Roman" w:hAnsi="Times New Roman"/>
          <w:b/>
          <w:sz w:val="24"/>
        </w:rPr>
        <w:t xml:space="preserve"> HOLIDAY CAMPAIGN</w:t>
      </w:r>
    </w:p>
    <w:p w:rsidR="00345C7D" w:rsidRPr="00345C7D" w:rsidRDefault="00345C7D" w:rsidP="00345C7D">
      <w:pPr>
        <w:pStyle w:val="NoSpacing"/>
        <w:rPr>
          <w:rFonts w:ascii="Times New Roman" w:hAnsi="Times New Roman"/>
          <w:b/>
          <w:sz w:val="24"/>
        </w:rPr>
      </w:pPr>
      <w:r w:rsidRPr="00345C7D">
        <w:rPr>
          <w:rFonts w:ascii="Times New Roman" w:hAnsi="Times New Roman"/>
          <w:b/>
          <w:sz w:val="24"/>
        </w:rPr>
        <w:t>SAMPLE TALKING POINTS</w:t>
      </w:r>
    </w:p>
    <w:p w:rsidR="00345C7D" w:rsidRPr="00F500A1" w:rsidRDefault="00345C7D" w:rsidP="00345C7D">
      <w:pPr>
        <w:pStyle w:val="NoSpacing"/>
        <w:rPr>
          <w:rFonts w:ascii="Times New Roman" w:hAnsi="Times New Roman"/>
          <w:b/>
          <w:sz w:val="28"/>
        </w:rPr>
      </w:pPr>
    </w:p>
    <w:p w:rsidR="00345C7D" w:rsidRPr="00F500A1" w:rsidRDefault="00482C0A" w:rsidP="00345C7D">
      <w:pPr>
        <w:pStyle w:val="NoSpacing"/>
        <w:jc w:val="center"/>
        <w:rPr>
          <w:rFonts w:ascii="Times New Roman" w:hAnsi="Times New Roman"/>
          <w:b/>
          <w:i/>
          <w:sz w:val="28"/>
        </w:rPr>
      </w:pPr>
      <w:r w:rsidRPr="00F500A1">
        <w:rPr>
          <w:rFonts w:ascii="Times New Roman" w:hAnsi="Times New Roman"/>
          <w:b/>
          <w:sz w:val="28"/>
        </w:rPr>
        <w:t xml:space="preserve">This Holiday Season, </w:t>
      </w:r>
      <w:r w:rsidRPr="00F500A1">
        <w:rPr>
          <w:rFonts w:ascii="Times New Roman" w:hAnsi="Times New Roman"/>
          <w:b/>
          <w:i/>
          <w:sz w:val="28"/>
        </w:rPr>
        <w:t>You Better Watch Out!</w:t>
      </w:r>
    </w:p>
    <w:p w:rsidR="00345C7D" w:rsidRPr="00F500A1" w:rsidRDefault="00345C7D" w:rsidP="00345C7D">
      <w:pPr>
        <w:pStyle w:val="NoSpacing"/>
        <w:jc w:val="center"/>
        <w:rPr>
          <w:rFonts w:ascii="Times New Roman" w:hAnsi="Times New Roman"/>
          <w:b/>
          <w:sz w:val="28"/>
        </w:rPr>
      </w:pPr>
      <w:r w:rsidRPr="00F500A1">
        <w:rPr>
          <w:rFonts w:ascii="Times New Roman" w:hAnsi="Times New Roman"/>
          <w:b/>
          <w:i/>
          <w:sz w:val="28"/>
        </w:rPr>
        <w:t>Drive Sober or Get Pulled Over</w:t>
      </w:r>
      <w:r w:rsidR="00482C0A" w:rsidRPr="00F500A1">
        <w:rPr>
          <w:rFonts w:ascii="Times New Roman" w:hAnsi="Times New Roman"/>
          <w:b/>
          <w:sz w:val="28"/>
        </w:rPr>
        <w:t xml:space="preserve"> </w:t>
      </w:r>
    </w:p>
    <w:p w:rsidR="00482C0A" w:rsidRDefault="00482C0A" w:rsidP="00482C0A">
      <w:pPr>
        <w:pStyle w:val="NoSpacing"/>
        <w:rPr>
          <w:rFonts w:ascii="Times New Roman" w:hAnsi="Times New Roman"/>
          <w:b/>
          <w:sz w:val="24"/>
        </w:rPr>
      </w:pPr>
    </w:p>
    <w:p w:rsidR="00345C7D" w:rsidRDefault="00482C0A" w:rsidP="00345C7D">
      <w:pPr>
        <w:pStyle w:val="NoSpacing"/>
        <w:rPr>
          <w:rFonts w:ascii="Times New Roman" w:hAnsi="Times New Roman"/>
          <w:sz w:val="24"/>
        </w:rPr>
      </w:pPr>
      <w:r>
        <w:rPr>
          <w:rFonts w:ascii="Times New Roman" w:hAnsi="Times New Roman"/>
          <w:sz w:val="24"/>
        </w:rPr>
        <w:t>The holidays are a festive time for Americans, and endless parties with friends, families, and co-workers can easily lead to drinking too much alcohol. Drinking and driving accounts for one-third of vehicle-related fatalities in the United States. Keep your holidays merry and bright by remembering to always drive sober, no matter what. Review these facts and sober-driving tips to see you through the New Year.</w:t>
      </w:r>
    </w:p>
    <w:p w:rsidR="00482C0A" w:rsidRDefault="00482C0A" w:rsidP="00345C7D">
      <w:pPr>
        <w:pStyle w:val="NoSpacing"/>
      </w:pPr>
    </w:p>
    <w:p w:rsidR="00482C0A" w:rsidRPr="0090155F" w:rsidRDefault="00482C0A" w:rsidP="00C57516">
      <w:pPr>
        <w:pStyle w:val="Normal1"/>
        <w:numPr>
          <w:ilvl w:val="0"/>
          <w:numId w:val="2"/>
        </w:numPr>
        <w:tabs>
          <w:tab w:val="left" w:pos="900"/>
        </w:tabs>
        <w:spacing w:before="0" w:beforeAutospacing="0" w:after="160" w:afterAutospacing="0"/>
        <w:ind w:left="900" w:hanging="360"/>
      </w:pPr>
      <w:r w:rsidRPr="0090155F">
        <w:t xml:space="preserve">This holiday season, </w:t>
      </w:r>
      <w:r w:rsidRPr="0090155F">
        <w:rPr>
          <w:b/>
        </w:rPr>
        <w:t>[State/Local Law Enforcement Organization]</w:t>
      </w:r>
      <w:r w:rsidRPr="0090155F">
        <w:t xml:space="preserve"> is partnering with the U.S. Department of Transportation’s National Highway Traffic Safety Administration (NHTSA) for the national </w:t>
      </w:r>
      <w:r w:rsidRPr="00251B56">
        <w:rPr>
          <w:i/>
        </w:rPr>
        <w:t>Drive Sober or Get Pulled Over</w:t>
      </w:r>
      <w:r w:rsidRPr="0090155F">
        <w:t xml:space="preserve"> </w:t>
      </w:r>
      <w:r w:rsidR="009F41EC" w:rsidRPr="0090155F">
        <w:t>enforcement</w:t>
      </w:r>
      <w:r w:rsidRPr="0090155F">
        <w:t xml:space="preserve"> campaign to help keep impaired drivers off the road. The campaign runs </w:t>
      </w:r>
      <w:r w:rsidR="0090155F" w:rsidRPr="0090155F">
        <w:t>December 13-31, 2017</w:t>
      </w:r>
      <w:r w:rsidR="009F41EC" w:rsidRPr="0090155F">
        <w:t>.</w:t>
      </w:r>
    </w:p>
    <w:p w:rsidR="00727AD3" w:rsidRDefault="00727AD3" w:rsidP="00727AD3">
      <w:pPr>
        <w:pStyle w:val="Normal1"/>
        <w:numPr>
          <w:ilvl w:val="0"/>
          <w:numId w:val="2"/>
        </w:numPr>
        <w:tabs>
          <w:tab w:val="left" w:pos="900"/>
        </w:tabs>
        <w:spacing w:before="0" w:beforeAutospacing="0" w:after="160" w:afterAutospacing="0"/>
        <w:ind w:left="900" w:hanging="360"/>
      </w:pPr>
      <w:r>
        <w:t xml:space="preserve">This holiday season, law enforcement will increase patrols looking for drunk drivers. If they catch you drinking and driving, you will be pulled over and arrested. </w:t>
      </w:r>
      <w:r w:rsidRPr="0005416C">
        <w:t>Don’t put yourself, your passengers</w:t>
      </w:r>
      <w:r>
        <w:t>,</w:t>
      </w:r>
      <w:r w:rsidRPr="0005416C">
        <w:t xml:space="preserve"> and </w:t>
      </w:r>
      <w:r>
        <w:t>others</w:t>
      </w:r>
      <w:r w:rsidRPr="0005416C">
        <w:t xml:space="preserve"> at risk this holiday season</w:t>
      </w:r>
      <w:r>
        <w:t xml:space="preserve"> by drinking and driving</w:t>
      </w:r>
      <w:r w:rsidRPr="0005416C">
        <w:t xml:space="preserve">. </w:t>
      </w:r>
      <w:r>
        <w:t xml:space="preserve">Remember: </w:t>
      </w:r>
      <w:r w:rsidRPr="00727AD3">
        <w:rPr>
          <w:i/>
        </w:rPr>
        <w:t>Drive Sober or Get Pulled Over</w:t>
      </w:r>
      <w:r>
        <w:t>.</w:t>
      </w:r>
    </w:p>
    <w:p w:rsidR="00345C7D" w:rsidRPr="0005416C" w:rsidRDefault="00345C7D" w:rsidP="00345C7D">
      <w:pPr>
        <w:pStyle w:val="Normal1"/>
        <w:numPr>
          <w:ilvl w:val="0"/>
          <w:numId w:val="2"/>
        </w:numPr>
        <w:tabs>
          <w:tab w:val="left" w:pos="900"/>
        </w:tabs>
        <w:spacing w:before="0" w:beforeAutospacing="0" w:after="160" w:afterAutospacing="0"/>
        <w:ind w:left="900" w:hanging="360"/>
        <w:rPr>
          <w:color w:val="222222"/>
        </w:rPr>
      </w:pPr>
      <w:r w:rsidRPr="0005416C">
        <w:t xml:space="preserve">According to </w:t>
      </w:r>
      <w:r w:rsidR="00C57516">
        <w:t>NHTSA</w:t>
      </w:r>
      <w:r w:rsidRPr="0005416C">
        <w:t xml:space="preserve">, </w:t>
      </w:r>
      <w:r w:rsidR="009C5450">
        <w:t>37,461</w:t>
      </w:r>
      <w:r w:rsidRPr="0005416C">
        <w:t xml:space="preserve"> people were killed in motor vehicle traffic crashes in </w:t>
      </w:r>
      <w:r w:rsidR="009C5450">
        <w:t>2016</w:t>
      </w:r>
      <w:r w:rsidRPr="0005416C">
        <w:t xml:space="preserve">, and </w:t>
      </w:r>
      <w:r w:rsidR="009C5450">
        <w:t>28</w:t>
      </w:r>
      <w:r w:rsidR="009C5450" w:rsidRPr="0005416C">
        <w:t xml:space="preserve"> </w:t>
      </w:r>
      <w:r w:rsidRPr="0005416C">
        <w:t>percent (</w:t>
      </w:r>
      <w:r w:rsidR="009C5450">
        <w:t>10,497</w:t>
      </w:r>
      <w:r w:rsidRPr="0005416C">
        <w:t>) of those fatali</w:t>
      </w:r>
      <w:r>
        <w:t xml:space="preserve">ties </w:t>
      </w:r>
      <w:r w:rsidR="009C5450">
        <w:t xml:space="preserve">were </w:t>
      </w:r>
      <w:r>
        <w:t>in crash</w:t>
      </w:r>
      <w:r w:rsidR="004C1BDF">
        <w:t>es</w:t>
      </w:r>
      <w:r>
        <w:t xml:space="preserve"> </w:t>
      </w:r>
      <w:r w:rsidR="00727AD3">
        <w:t xml:space="preserve">during which </w:t>
      </w:r>
      <w:r w:rsidR="009C5450">
        <w:t xml:space="preserve">a </w:t>
      </w:r>
      <w:r>
        <w:t xml:space="preserve">driver </w:t>
      </w:r>
      <w:r w:rsidR="00727AD3">
        <w:t>had a</w:t>
      </w:r>
      <w:r>
        <w:t xml:space="preserve"> blood alcohol concentration (BAC) over the</w:t>
      </w:r>
      <w:r w:rsidR="00727AD3">
        <w:t xml:space="preserve"> legal</w:t>
      </w:r>
      <w:r>
        <w:t xml:space="preserve"> limit of .08.</w:t>
      </w:r>
    </w:p>
    <w:p w:rsidR="00345C7D" w:rsidRPr="0005416C" w:rsidRDefault="00345C7D" w:rsidP="00345C7D">
      <w:pPr>
        <w:pStyle w:val="Normal1"/>
        <w:numPr>
          <w:ilvl w:val="0"/>
          <w:numId w:val="2"/>
        </w:numPr>
        <w:tabs>
          <w:tab w:val="left" w:pos="900"/>
        </w:tabs>
        <w:spacing w:before="0" w:beforeAutospacing="0" w:after="160" w:afterAutospacing="0"/>
        <w:ind w:left="900" w:hanging="360"/>
        <w:rPr>
          <w:color w:val="222222"/>
        </w:rPr>
      </w:pPr>
      <w:r>
        <w:t>That same year</w:t>
      </w:r>
      <w:r w:rsidRPr="0005416C">
        <w:t xml:space="preserve">, </w:t>
      </w:r>
      <w:r w:rsidR="009C5450">
        <w:t>781</w:t>
      </w:r>
      <w:r w:rsidR="009C5450" w:rsidRPr="0005416C">
        <w:t xml:space="preserve"> </w:t>
      </w:r>
      <w:r w:rsidRPr="0005416C">
        <w:t>peo</w:t>
      </w:r>
      <w:r>
        <w:t>ple lost their lives in drunk-driving-related crashes in the month of December alone.</w:t>
      </w:r>
    </w:p>
    <w:p w:rsidR="00345C7D" w:rsidRPr="0005416C" w:rsidRDefault="00345C7D" w:rsidP="00345C7D">
      <w:pPr>
        <w:pStyle w:val="Normal1"/>
        <w:widowControl w:val="0"/>
        <w:numPr>
          <w:ilvl w:val="0"/>
          <w:numId w:val="2"/>
        </w:numPr>
        <w:tabs>
          <w:tab w:val="left" w:pos="900"/>
        </w:tabs>
        <w:spacing w:before="0" w:beforeAutospacing="0" w:after="160" w:afterAutospacing="0"/>
        <w:ind w:left="900" w:hanging="360"/>
      </w:pPr>
      <w:r>
        <w:t>From</w:t>
      </w:r>
      <w:r w:rsidRPr="0005416C">
        <w:t xml:space="preserve"> </w:t>
      </w:r>
      <w:r w:rsidR="009C5450">
        <w:t>2012</w:t>
      </w:r>
      <w:r w:rsidRPr="0005416C">
        <w:t>-</w:t>
      </w:r>
      <w:r w:rsidR="009C5450">
        <w:t>2016</w:t>
      </w:r>
      <w:r w:rsidRPr="0005416C">
        <w:t xml:space="preserve">, </w:t>
      </w:r>
      <w:r w:rsidR="000C7EC2">
        <w:t>28</w:t>
      </w:r>
      <w:r w:rsidRPr="0005416C">
        <w:t xml:space="preserve"> percent (</w:t>
      </w:r>
      <w:r w:rsidR="009C5450">
        <w:t>3,995</w:t>
      </w:r>
      <w:r w:rsidRPr="0005416C">
        <w:t xml:space="preserve">) </w:t>
      </w:r>
      <w:r>
        <w:t>of all people who lost their lives in traffic crash</w:t>
      </w:r>
      <w:r w:rsidR="004C1BDF">
        <w:t>es</w:t>
      </w:r>
      <w:r>
        <w:t xml:space="preserve"> during the month of December died</w:t>
      </w:r>
      <w:r w:rsidRPr="0005416C">
        <w:t xml:space="preserve"> in crash</w:t>
      </w:r>
      <w:r w:rsidR="004C1BDF">
        <w:t>es</w:t>
      </w:r>
      <w:r w:rsidRPr="0005416C">
        <w:t xml:space="preserve"> that involved a driver with a BAC of .08 or higher. </w:t>
      </w:r>
    </w:p>
    <w:p w:rsidR="00345C7D" w:rsidRPr="00727AD3" w:rsidRDefault="000C7EC2" w:rsidP="00345C7D">
      <w:pPr>
        <w:pStyle w:val="Normal1"/>
        <w:spacing w:after="160"/>
        <w:rPr>
          <w:sz w:val="22"/>
        </w:rPr>
      </w:pPr>
      <w:r>
        <w:rPr>
          <w:b/>
          <w:szCs w:val="28"/>
        </w:rPr>
        <w:t>Drive Sober or Get Pulled Over</w:t>
      </w:r>
    </w:p>
    <w:p w:rsidR="00345C7D" w:rsidRPr="00C92197" w:rsidRDefault="000C7EC2" w:rsidP="00345C7D">
      <w:pPr>
        <w:pStyle w:val="Normal1"/>
        <w:widowControl w:val="0"/>
        <w:numPr>
          <w:ilvl w:val="0"/>
          <w:numId w:val="3"/>
        </w:numPr>
        <w:tabs>
          <w:tab w:val="left" w:pos="900"/>
        </w:tabs>
        <w:spacing w:before="0" w:beforeAutospacing="0" w:after="160" w:afterAutospacing="0"/>
        <w:ind w:left="900" w:hanging="360"/>
      </w:pPr>
      <w:r>
        <w:t xml:space="preserve">In every </w:t>
      </w:r>
      <w:r w:rsidR="004C1BDF">
        <w:t>S</w:t>
      </w:r>
      <w:r>
        <w:t>tate and the District of Columbia, d</w:t>
      </w:r>
      <w:r w:rsidR="005920C4">
        <w:t>runk d</w:t>
      </w:r>
      <w:r>
        <w:t xml:space="preserve">riving is illegal, and the consequences can prove deadly to you and those around you. </w:t>
      </w:r>
      <w:r w:rsidR="00345C7D" w:rsidRPr="00C92197">
        <w:t xml:space="preserve">If you drive while impaired, you could </w:t>
      </w:r>
      <w:r w:rsidR="005920C4">
        <w:t>be</w:t>
      </w:r>
      <w:r w:rsidR="00345C7D" w:rsidRPr="00C92197">
        <w:t xml:space="preserve"> arrested</w:t>
      </w:r>
      <w:r>
        <w:t xml:space="preserve"> or involved in a car crash, potentially injuring or killing you, your passenger, or</w:t>
      </w:r>
      <w:r w:rsidR="005920C4">
        <w:t xml:space="preserve"> another road user</w:t>
      </w:r>
      <w:r>
        <w:t>. Do you want these devastating consequences resting on your shoulders?</w:t>
      </w:r>
      <w:r w:rsidR="00D50BFB">
        <w:t xml:space="preserve"> Driving</w:t>
      </w:r>
      <w:r w:rsidR="00DB7C5C">
        <w:t xml:space="preserve"> </w:t>
      </w:r>
      <w:r w:rsidR="005920C4">
        <w:t>drunk</w:t>
      </w:r>
      <w:r w:rsidR="00D50BFB">
        <w:t xml:space="preserve"> is never worth the risk.</w:t>
      </w:r>
    </w:p>
    <w:p w:rsidR="00345C7D" w:rsidRPr="00C92197" w:rsidRDefault="00345C7D" w:rsidP="00345C7D">
      <w:pPr>
        <w:pStyle w:val="Normal1"/>
        <w:widowControl w:val="0"/>
        <w:numPr>
          <w:ilvl w:val="0"/>
          <w:numId w:val="3"/>
        </w:numPr>
        <w:tabs>
          <w:tab w:val="left" w:pos="900"/>
        </w:tabs>
        <w:spacing w:before="0" w:beforeAutospacing="0" w:after="160" w:afterAutospacing="0"/>
        <w:ind w:left="900" w:hanging="360"/>
      </w:pPr>
      <w:r w:rsidRPr="00C92197">
        <w:t>In many jurisdictions, refusing to take a breath</w:t>
      </w:r>
      <w:r w:rsidR="005920C4">
        <w:t>alyzer</w:t>
      </w:r>
      <w:r w:rsidRPr="00C92197">
        <w:t xml:space="preserve"> test has tough consequences, </w:t>
      </w:r>
      <w:r w:rsidR="005920C4">
        <w:lastRenderedPageBreak/>
        <w:t xml:space="preserve">including the </w:t>
      </w:r>
      <w:r w:rsidRPr="00C92197">
        <w:t>immediate loss of your driver’s license and the impoundment of your vehicle. If you think you might not pass a breath</w:t>
      </w:r>
      <w:r w:rsidR="005920C4">
        <w:t>alyzer</w:t>
      </w:r>
      <w:r w:rsidRPr="00C92197">
        <w:t xml:space="preserve"> test, you shouldn’t be behind the wheel. </w:t>
      </w:r>
    </w:p>
    <w:p w:rsidR="00345C7D" w:rsidRPr="00C92197" w:rsidRDefault="00345C7D" w:rsidP="00345C7D">
      <w:pPr>
        <w:pStyle w:val="Normal1"/>
        <w:widowControl w:val="0"/>
        <w:numPr>
          <w:ilvl w:val="0"/>
          <w:numId w:val="3"/>
        </w:numPr>
        <w:tabs>
          <w:tab w:val="left" w:pos="900"/>
        </w:tabs>
        <w:spacing w:before="0" w:beforeAutospacing="0" w:after="160" w:afterAutospacing="0"/>
        <w:ind w:left="900" w:hanging="360"/>
      </w:pPr>
      <w:r w:rsidRPr="00C92197">
        <w:t xml:space="preserve">The legal and financial costs of a DUI can be significant. If you are arrested for a DUI, you </w:t>
      </w:r>
      <w:r w:rsidR="005920C4">
        <w:t xml:space="preserve">could </w:t>
      </w:r>
      <w:r w:rsidRPr="00C92197">
        <w:t xml:space="preserve">face jail time, losing your license, and expenses including higher insurance rates, attorney fees, court costs, car towing and repairs, and lost wages due to time off from work. There’s also the embarrassment and consequences of telling your family, friends and employers of your arrest. </w:t>
      </w:r>
    </w:p>
    <w:p w:rsidR="00F1535E" w:rsidRPr="004151A9" w:rsidRDefault="00F1535E" w:rsidP="004151A9">
      <w:pPr>
        <w:pStyle w:val="Normal1"/>
        <w:spacing w:after="160"/>
        <w:rPr>
          <w:b/>
          <w:szCs w:val="28"/>
        </w:rPr>
      </w:pPr>
      <w:r w:rsidRPr="004151A9">
        <w:rPr>
          <w:b/>
          <w:szCs w:val="28"/>
        </w:rPr>
        <w:t>Financial Impacts</w:t>
      </w:r>
    </w:p>
    <w:p w:rsidR="00F1535E" w:rsidRPr="00F1535E" w:rsidRDefault="00F1535E" w:rsidP="000C7EC2">
      <w:pPr>
        <w:pStyle w:val="Normal1"/>
        <w:numPr>
          <w:ilvl w:val="0"/>
          <w:numId w:val="2"/>
        </w:numPr>
        <w:tabs>
          <w:tab w:val="left" w:pos="900"/>
        </w:tabs>
        <w:spacing w:before="0" w:beforeAutospacing="0" w:after="160" w:afterAutospacing="0"/>
        <w:ind w:left="900" w:hanging="360"/>
      </w:pPr>
      <w:r w:rsidRPr="00F1535E">
        <w:t xml:space="preserve">On average, a DUI can set you back $10,000 in </w:t>
      </w:r>
      <w:r w:rsidRPr="000C7EC2">
        <w:t>attorney fees, fines, court costs, lost time at work, higher insurance rates, car towing and repairs, and more.</w:t>
      </w:r>
    </w:p>
    <w:p w:rsidR="00F1535E" w:rsidRPr="00F1535E" w:rsidRDefault="00F1535E" w:rsidP="000C7EC2">
      <w:pPr>
        <w:pStyle w:val="Normal1"/>
        <w:numPr>
          <w:ilvl w:val="0"/>
          <w:numId w:val="2"/>
        </w:numPr>
        <w:tabs>
          <w:tab w:val="left" w:pos="900"/>
        </w:tabs>
        <w:spacing w:before="0" w:beforeAutospacing="0" w:after="160" w:afterAutospacing="0"/>
        <w:ind w:left="900" w:hanging="360"/>
      </w:pPr>
      <w:r w:rsidRPr="00F1535E">
        <w:t>The financial impact from impaired driving crashes can be devastating</w:t>
      </w:r>
      <w:r w:rsidR="004751DE">
        <w:t>.</w:t>
      </w:r>
      <w:r w:rsidRPr="00F1535E">
        <w:t xml:space="preserve"> </w:t>
      </w:r>
      <w:r w:rsidR="004751DE">
        <w:t>B</w:t>
      </w:r>
      <w:r w:rsidRPr="00F1535E">
        <w:t>ased on 2010 numbers (the most recent year for which cost data is available), impaired-driving crashes cost the United States $44 billion annually.</w:t>
      </w:r>
    </w:p>
    <w:p w:rsidR="00F1535E" w:rsidRPr="004151A9" w:rsidRDefault="00F1535E" w:rsidP="004151A9">
      <w:pPr>
        <w:pStyle w:val="Normal1"/>
        <w:spacing w:after="160"/>
        <w:rPr>
          <w:b/>
          <w:szCs w:val="28"/>
        </w:rPr>
      </w:pPr>
      <w:r w:rsidRPr="004151A9">
        <w:rPr>
          <w:b/>
          <w:szCs w:val="28"/>
        </w:rPr>
        <w:t>Celebrate with a Plan</w:t>
      </w:r>
    </w:p>
    <w:p w:rsidR="00F1535E" w:rsidRPr="000C7EC2" w:rsidRDefault="00F1535E" w:rsidP="000C7EC2">
      <w:pPr>
        <w:pStyle w:val="Normal1"/>
        <w:numPr>
          <w:ilvl w:val="0"/>
          <w:numId w:val="2"/>
        </w:numPr>
        <w:tabs>
          <w:tab w:val="left" w:pos="900"/>
        </w:tabs>
        <w:spacing w:before="0" w:beforeAutospacing="0" w:after="160" w:afterAutospacing="0"/>
        <w:ind w:left="900" w:hanging="360"/>
      </w:pPr>
      <w:r w:rsidRPr="000C7EC2">
        <w:t xml:space="preserve">Remember that it is never okay </w:t>
      </w:r>
      <w:proofErr w:type="spellStart"/>
      <w:r w:rsidRPr="000C7EC2">
        <w:t>todrive</w:t>
      </w:r>
      <w:proofErr w:type="spellEnd"/>
      <w:r w:rsidR="005920C4">
        <w:t xml:space="preserve"> drunk</w:t>
      </w:r>
      <w:r w:rsidRPr="000C7EC2">
        <w:t xml:space="preserve">. Even if you’ve had </w:t>
      </w:r>
      <w:r w:rsidR="004751DE">
        <w:t xml:space="preserve">only </w:t>
      </w:r>
      <w:r w:rsidRPr="000C7EC2">
        <w:t xml:space="preserve">one alcoholic beverage, designate a sober driver or plan to use public transportation to get home safely. </w:t>
      </w:r>
    </w:p>
    <w:p w:rsidR="00F1535E" w:rsidRPr="000C7EC2" w:rsidRDefault="00F1535E" w:rsidP="000C7EC2">
      <w:pPr>
        <w:pStyle w:val="Normal1"/>
        <w:numPr>
          <w:ilvl w:val="0"/>
          <w:numId w:val="2"/>
        </w:numPr>
        <w:tabs>
          <w:tab w:val="left" w:pos="900"/>
        </w:tabs>
        <w:spacing w:before="0" w:beforeAutospacing="0" w:after="160" w:afterAutospacing="0"/>
        <w:ind w:left="900" w:hanging="360"/>
      </w:pPr>
      <w:r w:rsidRPr="000C7EC2">
        <w:t xml:space="preserve">Download NHTSA’s </w:t>
      </w:r>
      <w:proofErr w:type="spellStart"/>
      <w:r w:rsidRPr="000C7EC2">
        <w:t>SaferRide</w:t>
      </w:r>
      <w:proofErr w:type="spellEnd"/>
      <w:r w:rsidRPr="000C7EC2">
        <w:t xml:space="preserve"> mobile app</w:t>
      </w:r>
      <w:r w:rsidR="005E01C3">
        <w:t>,</w:t>
      </w:r>
      <w:r w:rsidRPr="000C7EC2">
        <w:t xml:space="preserve"> </w:t>
      </w:r>
      <w:r w:rsidRPr="00182151">
        <w:t>available on Google Play for Android devices: (</w:t>
      </w:r>
      <w:hyperlink r:id="rId7" w:history="1">
        <w:r w:rsidRPr="000C7EC2">
          <w:t>https://play.google.com/store/apps/details?id=com.nhtsa.SaferRide&amp;hl=en</w:t>
        </w:r>
      </w:hyperlink>
      <w:r w:rsidRPr="00182151">
        <w:t xml:space="preserve">), and Apple’s </w:t>
      </w:r>
      <w:r w:rsidR="004751DE">
        <w:t>i</w:t>
      </w:r>
      <w:r w:rsidRPr="00182151">
        <w:t xml:space="preserve">Tunes Store for </w:t>
      </w:r>
      <w:r w:rsidR="004751DE">
        <w:t>i</w:t>
      </w:r>
      <w:r w:rsidRPr="00182151">
        <w:t>OS devices: (</w:t>
      </w:r>
      <w:hyperlink r:id="rId8" w:history="1">
        <w:r w:rsidRPr="000C7EC2">
          <w:t>https://itunes.apple.com/us/app/saferride/id950774008?mt=8</w:t>
        </w:r>
      </w:hyperlink>
      <w:r w:rsidRPr="00182151">
        <w:t xml:space="preserve">). </w:t>
      </w:r>
      <w:proofErr w:type="spellStart"/>
      <w:r w:rsidRPr="00182151">
        <w:t>SaferRide</w:t>
      </w:r>
      <w:proofErr w:type="spellEnd"/>
      <w:r w:rsidRPr="00182151">
        <w:t xml:space="preserve"> allows users to call a taxi or a predetermined friend, and identifies the user’s location so he or she can be picked up.</w:t>
      </w:r>
    </w:p>
    <w:p w:rsidR="00F1535E" w:rsidRPr="000C7EC2" w:rsidRDefault="00F1535E" w:rsidP="000C7EC2">
      <w:pPr>
        <w:pStyle w:val="Normal1"/>
        <w:numPr>
          <w:ilvl w:val="0"/>
          <w:numId w:val="2"/>
        </w:numPr>
        <w:tabs>
          <w:tab w:val="left" w:pos="900"/>
        </w:tabs>
        <w:spacing w:before="0" w:beforeAutospacing="0" w:after="160" w:afterAutospacing="0"/>
        <w:ind w:left="900" w:hanging="360"/>
        <w:rPr>
          <w:b/>
        </w:rPr>
      </w:pPr>
      <w:r w:rsidRPr="000C7EC2">
        <w:t xml:space="preserve">Use your community’s sober ride program </w:t>
      </w:r>
      <w:r w:rsidRPr="000C7EC2">
        <w:rPr>
          <w:b/>
        </w:rPr>
        <w:t>[Insert your local sober ride program specifics here].</w:t>
      </w:r>
    </w:p>
    <w:p w:rsidR="00F1535E" w:rsidRPr="000C7EC2" w:rsidRDefault="00F1535E" w:rsidP="000C7EC2">
      <w:pPr>
        <w:pStyle w:val="Normal1"/>
        <w:numPr>
          <w:ilvl w:val="0"/>
          <w:numId w:val="2"/>
        </w:numPr>
        <w:tabs>
          <w:tab w:val="left" w:pos="900"/>
        </w:tabs>
        <w:spacing w:before="0" w:beforeAutospacing="0" w:after="160" w:afterAutospacing="0"/>
        <w:ind w:left="900" w:hanging="360"/>
      </w:pPr>
      <w:r w:rsidRPr="000C7EC2">
        <w:t xml:space="preserve">If you see a drunk driver on the road, contact </w:t>
      </w:r>
      <w:r w:rsidRPr="000C7EC2">
        <w:rPr>
          <w:b/>
        </w:rPr>
        <w:t>[Local Law Enforcement].</w:t>
      </w:r>
    </w:p>
    <w:p w:rsidR="00F1535E" w:rsidRPr="000C7EC2" w:rsidRDefault="004C1BDF" w:rsidP="000C7EC2">
      <w:pPr>
        <w:pStyle w:val="Normal1"/>
        <w:numPr>
          <w:ilvl w:val="0"/>
          <w:numId w:val="2"/>
        </w:numPr>
        <w:tabs>
          <w:tab w:val="left" w:pos="900"/>
        </w:tabs>
        <w:spacing w:before="0" w:beforeAutospacing="0" w:after="160" w:afterAutospacing="0"/>
        <w:ind w:left="900" w:hanging="360"/>
      </w:pPr>
      <w:r>
        <w:t xml:space="preserve">See someone </w:t>
      </w:r>
      <w:r w:rsidR="00F1535E" w:rsidRPr="000C7EC2">
        <w:t>who is about to drink and drive? Take the keys away and make arrangements to get your friend home safely.</w:t>
      </w:r>
    </w:p>
    <w:p w:rsidR="00F1535E" w:rsidRPr="00822732" w:rsidRDefault="00F1535E" w:rsidP="00F1535E">
      <w:pPr>
        <w:pStyle w:val="ListParagraph"/>
        <w:ind w:left="0"/>
        <w:rPr>
          <w:color w:val="000000"/>
          <w:szCs w:val="24"/>
        </w:rPr>
      </w:pPr>
    </w:p>
    <w:p w:rsidR="004944B0" w:rsidRPr="00F1535E" w:rsidRDefault="00F1535E" w:rsidP="00345C7D">
      <w:pPr>
        <w:rPr>
          <w:rFonts w:ascii="Times New Roman" w:hAnsi="Times New Roman"/>
          <w:sz w:val="24"/>
        </w:rPr>
      </w:pPr>
      <w:r w:rsidRPr="00F1535E">
        <w:rPr>
          <w:rFonts w:ascii="Times New Roman" w:hAnsi="Times New Roman"/>
          <w:color w:val="000000"/>
          <w:sz w:val="24"/>
        </w:rPr>
        <w:t xml:space="preserve">For more information about the </w:t>
      </w:r>
      <w:r w:rsidRPr="00F1535E">
        <w:rPr>
          <w:rFonts w:ascii="Times New Roman" w:hAnsi="Times New Roman"/>
          <w:i/>
          <w:color w:val="000000"/>
          <w:sz w:val="24"/>
        </w:rPr>
        <w:t>Drive Sober or Get Pulled Over</w:t>
      </w:r>
      <w:r w:rsidRPr="00F1535E">
        <w:rPr>
          <w:rFonts w:ascii="Times New Roman" w:hAnsi="Times New Roman"/>
          <w:color w:val="000000"/>
          <w:sz w:val="24"/>
        </w:rPr>
        <w:t xml:space="preserve"> campaign, visit </w:t>
      </w:r>
      <w:hyperlink r:id="rId9" w:history="1">
        <w:r w:rsidRPr="00F1535E">
          <w:rPr>
            <w:rStyle w:val="Hyperlink"/>
            <w:rFonts w:ascii="Times New Roman" w:hAnsi="Times New Roman"/>
            <w:sz w:val="24"/>
          </w:rPr>
          <w:t>www.TrafficSafetyMarketing.gov</w:t>
        </w:r>
      </w:hyperlink>
      <w:r w:rsidRPr="00F1535E">
        <w:rPr>
          <w:rFonts w:ascii="Times New Roman" w:hAnsi="Times New Roman"/>
          <w:sz w:val="24"/>
        </w:rPr>
        <w:t>.</w:t>
      </w:r>
    </w:p>
    <w:sectPr w:rsidR="004944B0" w:rsidRPr="00F1535E" w:rsidSect="00F1535E">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7A9" w:rsidRDefault="004107A9" w:rsidP="00901CE9">
      <w:pPr>
        <w:spacing w:after="0" w:line="240" w:lineRule="auto"/>
      </w:pPr>
      <w:r>
        <w:separator/>
      </w:r>
    </w:p>
  </w:endnote>
  <w:endnote w:type="continuationSeparator" w:id="0">
    <w:p w:rsidR="004107A9" w:rsidRDefault="004107A9"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E9" w:rsidRPr="00901CE9" w:rsidRDefault="00CA1A42" w:rsidP="007F0F99">
    <w:pPr>
      <w:pStyle w:val="Footer"/>
      <w:jc w:val="center"/>
      <w:rPr>
        <w:sz w:val="14"/>
        <w:szCs w:val="14"/>
      </w:rPr>
    </w:pPr>
    <w:r>
      <w:rPr>
        <w:noProof/>
        <w:sz w:val="14"/>
        <w:szCs w:val="14"/>
      </w:rPr>
      <mc:AlternateContent>
        <mc:Choice Requires="wps">
          <w:drawing>
            <wp:anchor distT="0" distB="0" distL="114300" distR="114300" simplePos="0" relativeHeight="251657728" behindDoc="0" locked="0" layoutInCell="1" allowOverlap="1" wp14:anchorId="4CBD2323" wp14:editId="0EF9CB8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F99" w:rsidRDefault="00345C7D" w:rsidP="00FF53E2">
                          <w:pPr>
                            <w:pStyle w:val="5ControlCode"/>
                          </w:pPr>
                          <w:r>
                            <w:t>13176</w:t>
                          </w:r>
                          <w:r w:rsidR="007F0F99">
                            <w:t>-</w:t>
                          </w:r>
                          <w:r w:rsidR="005E01C3">
                            <w:t>073117</w:t>
                          </w:r>
                          <w:r w:rsidR="00FF4E5A">
                            <w:t>-</w:t>
                          </w:r>
                          <w: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2323"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rsidR="007F0F99" w:rsidRDefault="00345C7D" w:rsidP="00FF53E2">
                    <w:pPr>
                      <w:pStyle w:val="5ControlCode"/>
                    </w:pPr>
                    <w:r>
                      <w:t>13176</w:t>
                    </w:r>
                    <w:r w:rsidR="007F0F99">
                      <w:t>-</w:t>
                    </w:r>
                    <w:r w:rsidR="005E01C3">
                      <w:t>073117</w:t>
                    </w:r>
                    <w:r w:rsidR="00FF4E5A">
                      <w:t>-</w:t>
                    </w:r>
                    <w:r>
                      <w:t>V1</w:t>
                    </w:r>
                  </w:p>
                </w:txbxContent>
              </v:textbox>
            </v:shape>
          </w:pict>
        </mc:Fallback>
      </mc:AlternateContent>
    </w:r>
    <w:r>
      <w:rPr>
        <w:noProof/>
        <w:sz w:val="14"/>
        <w:szCs w:val="14"/>
      </w:rPr>
      <w:drawing>
        <wp:inline distT="0" distB="0" distL="0" distR="0" wp14:anchorId="2001133E" wp14:editId="644C0345">
          <wp:extent cx="2776220" cy="737870"/>
          <wp:effectExtent l="0" t="0" r="5080" b="5080"/>
          <wp:docPr id="2" name="Picture 2" descr="DOT/NHTSA Signature" title="DOT/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NHTSA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220" cy="7378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7A9" w:rsidRDefault="004107A9" w:rsidP="00901CE9">
      <w:pPr>
        <w:spacing w:after="0" w:line="240" w:lineRule="auto"/>
      </w:pPr>
      <w:r>
        <w:separator/>
      </w:r>
    </w:p>
  </w:footnote>
  <w:footnote w:type="continuationSeparator" w:id="0">
    <w:p w:rsidR="004107A9" w:rsidRDefault="004107A9"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06A" w:rsidRDefault="007C2723" w:rsidP="007C2723">
    <w:pPr>
      <w:pStyle w:val="Header"/>
      <w:tabs>
        <w:tab w:val="clear" w:pos="4680"/>
      </w:tabs>
      <w:jc w:val="center"/>
      <w:rPr>
        <w:b/>
        <w:noProof/>
        <w:position w:val="6"/>
        <w:sz w:val="36"/>
        <w:szCs w:val="36"/>
      </w:rPr>
    </w:pPr>
    <w:r>
      <w:rPr>
        <w:b/>
        <w:noProof/>
        <w:position w:val="6"/>
        <w:sz w:val="36"/>
        <w:szCs w:val="36"/>
      </w:rPr>
      <w:drawing>
        <wp:inline distT="0" distB="0" distL="0" distR="0" wp14:anchorId="15899951" wp14:editId="5ACB8513">
          <wp:extent cx="3136392" cy="996696"/>
          <wp:effectExtent l="0" t="0" r="6985" b="0"/>
          <wp:docPr id="1" name="Picture 1" descr="NHTSA//Drive Sober or Get Pulled Over Logo Lockup" title="NHTSA//Drive Sober or Get Pulled Over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OGPO-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6392" cy="996696"/>
                  </a:xfrm>
                  <a:prstGeom prst="rect">
                    <a:avLst/>
                  </a:prstGeom>
                </pic:spPr>
              </pic:pic>
            </a:graphicData>
          </a:graphic>
        </wp:inline>
      </w:drawing>
    </w:r>
  </w:p>
  <w:p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405EEC"/>
    <w:multiLevelType w:val="multilevel"/>
    <w:tmpl w:val="790083A8"/>
    <w:lvl w:ilvl="0">
      <w:numFmt w:val="bullet"/>
      <w:lvlText w:val="●"/>
      <w:lvlJc w:val="left"/>
      <w:pPr>
        <w:ind w:left="0" w:firstLine="0"/>
      </w:pPr>
      <w:rPr>
        <w:rFonts w:ascii="Arial" w:eastAsia="Arial" w:hAnsi="Arial" w:cs="Arial"/>
        <w:vertAlign w:val="baseline"/>
      </w:rPr>
    </w:lvl>
    <w:lvl w:ilvl="1">
      <w:numFmt w:val="bullet"/>
      <w:lvlText w:val="o"/>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o"/>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o"/>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2" w15:restartNumberingAfterBreak="0">
    <w:nsid w:val="2CE04B85"/>
    <w:multiLevelType w:val="hybridMultilevel"/>
    <w:tmpl w:val="BE624B22"/>
    <w:lvl w:ilvl="0" w:tplc="E900399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5E51F2"/>
    <w:multiLevelType w:val="multilevel"/>
    <w:tmpl w:val="F742559E"/>
    <w:lvl w:ilvl="0">
      <w:numFmt w:val="bullet"/>
      <w:lvlText w:val="●"/>
      <w:lvlJc w:val="left"/>
      <w:pPr>
        <w:ind w:left="0" w:firstLine="0"/>
      </w:pPr>
      <w:rPr>
        <w:rFonts w:ascii="Arial" w:eastAsia="Arial" w:hAnsi="Arial" w:cs="Arial"/>
        <w:vertAlign w:val="baseline"/>
      </w:rPr>
    </w:lvl>
    <w:lvl w:ilvl="1">
      <w:numFmt w:val="bullet"/>
      <w:lvlText w:val="o"/>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o"/>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o"/>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4"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663F2"/>
    <w:rsid w:val="000C7EC2"/>
    <w:rsid w:val="00146D4B"/>
    <w:rsid w:val="00161F42"/>
    <w:rsid w:val="001E692F"/>
    <w:rsid w:val="00205F4F"/>
    <w:rsid w:val="0021528E"/>
    <w:rsid w:val="00251B56"/>
    <w:rsid w:val="00295062"/>
    <w:rsid w:val="002A6AAF"/>
    <w:rsid w:val="002B4917"/>
    <w:rsid w:val="002B66C6"/>
    <w:rsid w:val="002C5FF8"/>
    <w:rsid w:val="00343E03"/>
    <w:rsid w:val="00345C7D"/>
    <w:rsid w:val="00352A56"/>
    <w:rsid w:val="003D2D80"/>
    <w:rsid w:val="00406081"/>
    <w:rsid w:val="004107A9"/>
    <w:rsid w:val="004151A9"/>
    <w:rsid w:val="0044490E"/>
    <w:rsid w:val="004751DE"/>
    <w:rsid w:val="00482C0A"/>
    <w:rsid w:val="004944B0"/>
    <w:rsid w:val="004C1BDF"/>
    <w:rsid w:val="004D21EE"/>
    <w:rsid w:val="004D77A2"/>
    <w:rsid w:val="004F7615"/>
    <w:rsid w:val="00512BFB"/>
    <w:rsid w:val="00515528"/>
    <w:rsid w:val="005430D9"/>
    <w:rsid w:val="00550936"/>
    <w:rsid w:val="00565486"/>
    <w:rsid w:val="005920C4"/>
    <w:rsid w:val="005E01C3"/>
    <w:rsid w:val="005E42DD"/>
    <w:rsid w:val="00603243"/>
    <w:rsid w:val="00604280"/>
    <w:rsid w:val="00625A39"/>
    <w:rsid w:val="00636AEB"/>
    <w:rsid w:val="0067003C"/>
    <w:rsid w:val="00672251"/>
    <w:rsid w:val="00673C85"/>
    <w:rsid w:val="00697610"/>
    <w:rsid w:val="00727AD3"/>
    <w:rsid w:val="0077096D"/>
    <w:rsid w:val="007C2723"/>
    <w:rsid w:val="007D5238"/>
    <w:rsid w:val="007F0F99"/>
    <w:rsid w:val="00824066"/>
    <w:rsid w:val="008459C9"/>
    <w:rsid w:val="008A65EB"/>
    <w:rsid w:val="008B6819"/>
    <w:rsid w:val="008B6C4C"/>
    <w:rsid w:val="008C149B"/>
    <w:rsid w:val="0090155F"/>
    <w:rsid w:val="00901CE9"/>
    <w:rsid w:val="00905462"/>
    <w:rsid w:val="00982058"/>
    <w:rsid w:val="009A5F02"/>
    <w:rsid w:val="009C0118"/>
    <w:rsid w:val="009C5450"/>
    <w:rsid w:val="009E3F3A"/>
    <w:rsid w:val="009F3460"/>
    <w:rsid w:val="009F41EC"/>
    <w:rsid w:val="00A209DF"/>
    <w:rsid w:val="00A345FE"/>
    <w:rsid w:val="00A519A9"/>
    <w:rsid w:val="00A77193"/>
    <w:rsid w:val="00A80AFB"/>
    <w:rsid w:val="00A90A9E"/>
    <w:rsid w:val="00AA106A"/>
    <w:rsid w:val="00AD3AFD"/>
    <w:rsid w:val="00AE3DBD"/>
    <w:rsid w:val="00B331E3"/>
    <w:rsid w:val="00B63986"/>
    <w:rsid w:val="00B9273B"/>
    <w:rsid w:val="00BB1112"/>
    <w:rsid w:val="00BC2EFD"/>
    <w:rsid w:val="00BF0673"/>
    <w:rsid w:val="00C3674F"/>
    <w:rsid w:val="00C52F03"/>
    <w:rsid w:val="00C55758"/>
    <w:rsid w:val="00C57516"/>
    <w:rsid w:val="00C64E8A"/>
    <w:rsid w:val="00CA1A42"/>
    <w:rsid w:val="00CC5909"/>
    <w:rsid w:val="00CD1F35"/>
    <w:rsid w:val="00CE7F96"/>
    <w:rsid w:val="00D11077"/>
    <w:rsid w:val="00D3792F"/>
    <w:rsid w:val="00D50BFB"/>
    <w:rsid w:val="00D55119"/>
    <w:rsid w:val="00D92FE1"/>
    <w:rsid w:val="00DB7C5C"/>
    <w:rsid w:val="00DD4A9B"/>
    <w:rsid w:val="00DE2078"/>
    <w:rsid w:val="00DE4EF2"/>
    <w:rsid w:val="00E14CE6"/>
    <w:rsid w:val="00E31AC0"/>
    <w:rsid w:val="00E53BEF"/>
    <w:rsid w:val="00E61E96"/>
    <w:rsid w:val="00F01171"/>
    <w:rsid w:val="00F1535E"/>
    <w:rsid w:val="00F21C7C"/>
    <w:rsid w:val="00F41EC0"/>
    <w:rsid w:val="00F500A1"/>
    <w:rsid w:val="00FB2798"/>
    <w:rsid w:val="00FC32B0"/>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FB518-C395-4B26-935C-96CF1DD0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345C7D"/>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AE3DBD"/>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AE3DBD"/>
    <w:pPr>
      <w:spacing w:after="240"/>
      <w:outlineLvl w:val="1"/>
    </w:pPr>
    <w:rPr>
      <w:bCs w:val="0"/>
      <w:caps/>
    </w:rPr>
  </w:style>
  <w:style w:type="paragraph" w:styleId="Heading3">
    <w:name w:val="heading 3"/>
    <w:aliases w:val="3. Subhead"/>
    <w:next w:val="Normal"/>
    <w:link w:val="Heading3Char"/>
    <w:uiPriority w:val="9"/>
    <w:unhideWhenUsed/>
    <w:qFormat/>
    <w:rsid w:val="00AE3DBD"/>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BD"/>
    <w:rPr>
      <w:rFonts w:ascii="Trebuchet MS" w:hAnsi="Trebuchet MS"/>
      <w:sz w:val="22"/>
      <w:szCs w:val="22"/>
    </w:rPr>
  </w:style>
  <w:style w:type="paragraph" w:styleId="Footer">
    <w:name w:val="footer"/>
    <w:basedOn w:val="Normal"/>
    <w:link w:val="FooterChar"/>
    <w:uiPriority w:val="99"/>
    <w:unhideWhenUsed/>
    <w:rsid w:val="00A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BD"/>
    <w:rPr>
      <w:rFonts w:ascii="Trebuchet MS" w:hAnsi="Trebuchet MS"/>
      <w:sz w:val="22"/>
      <w:szCs w:val="22"/>
    </w:rPr>
  </w:style>
  <w:style w:type="paragraph" w:styleId="BalloonText">
    <w:name w:val="Balloon Text"/>
    <w:basedOn w:val="Normal"/>
    <w:link w:val="BalloonTextChar"/>
    <w:uiPriority w:val="99"/>
    <w:semiHidden/>
    <w:unhideWhenUsed/>
    <w:rsid w:val="00AE3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DBD"/>
    <w:rPr>
      <w:rFonts w:ascii="Tahoma" w:hAnsi="Tahoma" w:cs="Tahoma"/>
      <w:sz w:val="16"/>
      <w:szCs w:val="16"/>
    </w:rPr>
  </w:style>
  <w:style w:type="character" w:customStyle="1" w:styleId="Heading1Char">
    <w:name w:val="Heading 1 Char"/>
    <w:aliases w:val="1. Campaign Year &amp; Name Char"/>
    <w:link w:val="Heading1"/>
    <w:uiPriority w:val="9"/>
    <w:rsid w:val="00AE3DBD"/>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AE3DBD"/>
    <w:rPr>
      <w:rFonts w:ascii="Rockwell" w:eastAsia="Times New Roman" w:hAnsi="Rockwell"/>
      <w:b/>
      <w:caps/>
      <w:noProof/>
      <w:color w:val="000000"/>
      <w:sz w:val="28"/>
      <w:szCs w:val="28"/>
    </w:rPr>
  </w:style>
  <w:style w:type="character" w:styleId="Hyperlink">
    <w:name w:val="Hyperlink"/>
    <w:uiPriority w:val="99"/>
    <w:unhideWhenUsed/>
    <w:rsid w:val="00AE3DBD"/>
    <w:rPr>
      <w:color w:val="0000FF"/>
      <w:u w:val="single"/>
    </w:rPr>
  </w:style>
  <w:style w:type="paragraph" w:customStyle="1" w:styleId="MediumGrid21">
    <w:name w:val="Medium Grid 21"/>
    <w:uiPriority w:val="1"/>
    <w:rsid w:val="00AE3DBD"/>
    <w:rPr>
      <w:sz w:val="22"/>
      <w:szCs w:val="22"/>
    </w:rPr>
  </w:style>
  <w:style w:type="paragraph" w:customStyle="1" w:styleId="Normal1">
    <w:name w:val="Normal1"/>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AE3DBD"/>
  </w:style>
  <w:style w:type="paragraph" w:customStyle="1" w:styleId="bodycopy">
    <w:name w:val="bodycopy"/>
    <w:basedOn w:val="Normal"/>
    <w:rsid w:val="00AE3DBD"/>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AE3DBD"/>
  </w:style>
  <w:style w:type="table" w:styleId="TableGrid">
    <w:name w:val="Table Grid"/>
    <w:basedOn w:val="TableNormal"/>
    <w:uiPriority w:val="59"/>
    <w:rsid w:val="00AE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AE3DBD"/>
    <w:rPr>
      <w:rFonts w:ascii="Trebuchet MS" w:eastAsia="Times New Roman" w:hAnsi="Trebuchet MS"/>
      <w:b/>
      <w:bCs/>
      <w:color w:val="000000"/>
      <w:sz w:val="22"/>
      <w:szCs w:val="28"/>
    </w:rPr>
  </w:style>
  <w:style w:type="paragraph" w:styleId="Title">
    <w:name w:val="Title"/>
    <w:basedOn w:val="Normal"/>
    <w:next w:val="Normal"/>
    <w:link w:val="TitleChar"/>
    <w:uiPriority w:val="10"/>
    <w:rsid w:val="00AE3DB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E3DBD"/>
    <w:rPr>
      <w:rFonts w:ascii="Cambria" w:eastAsia="Times New Roman" w:hAnsi="Cambria"/>
      <w:b/>
      <w:bCs/>
      <w:kern w:val="28"/>
      <w:sz w:val="32"/>
      <w:szCs w:val="32"/>
    </w:rPr>
  </w:style>
  <w:style w:type="paragraph" w:styleId="Quote">
    <w:name w:val="Quote"/>
    <w:basedOn w:val="Normal"/>
    <w:next w:val="Normal"/>
    <w:link w:val="QuoteChar"/>
    <w:uiPriority w:val="29"/>
    <w:rsid w:val="00AE3DBD"/>
    <w:rPr>
      <w:i/>
      <w:iCs/>
      <w:color w:val="000000"/>
    </w:rPr>
  </w:style>
  <w:style w:type="character" w:customStyle="1" w:styleId="QuoteChar">
    <w:name w:val="Quote Char"/>
    <w:link w:val="Quote"/>
    <w:uiPriority w:val="29"/>
    <w:rsid w:val="00AE3DBD"/>
    <w:rPr>
      <w:rFonts w:ascii="Trebuchet MS" w:hAnsi="Trebuchet MS"/>
      <w:i/>
      <w:iCs/>
      <w:color w:val="000000"/>
      <w:sz w:val="22"/>
      <w:szCs w:val="22"/>
    </w:rPr>
  </w:style>
  <w:style w:type="paragraph" w:customStyle="1" w:styleId="5ControlCode">
    <w:name w:val="5. Control Code"/>
    <w:basedOn w:val="Normal"/>
    <w:link w:val="5ControlCodeChar"/>
    <w:rsid w:val="00AE3DBD"/>
    <w:pPr>
      <w:jc w:val="right"/>
    </w:pPr>
    <w:rPr>
      <w:sz w:val="14"/>
      <w:szCs w:val="14"/>
    </w:rPr>
  </w:style>
  <w:style w:type="character" w:customStyle="1" w:styleId="5ControlCodeChar">
    <w:name w:val="5. Control Code Char"/>
    <w:link w:val="5ControlCode"/>
    <w:rsid w:val="00AE3DBD"/>
    <w:rPr>
      <w:rFonts w:ascii="Trebuchet MS" w:hAnsi="Trebuchet MS"/>
      <w:sz w:val="14"/>
      <w:szCs w:val="14"/>
    </w:rPr>
  </w:style>
  <w:style w:type="paragraph" w:styleId="NoSpacing">
    <w:name w:val="No Spacing"/>
    <w:uiPriority w:val="1"/>
    <w:rsid w:val="00345C7D"/>
    <w:rPr>
      <w:rFonts w:ascii="Trebuchet MS" w:hAnsi="Trebuchet MS"/>
      <w:sz w:val="22"/>
      <w:szCs w:val="22"/>
    </w:rPr>
  </w:style>
  <w:style w:type="paragraph" w:styleId="ListParagraph">
    <w:name w:val="List Paragraph"/>
    <w:basedOn w:val="Normal"/>
    <w:uiPriority w:val="99"/>
    <w:qFormat/>
    <w:rsid w:val="00F1535E"/>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aferride/id950774008?m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google.com/store/apps/details?id=com.nhtsa.SaferRide&amp;h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fficSafetyMarketing.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Paula Andrews-Wilson</cp:lastModifiedBy>
  <cp:revision>2</cp:revision>
  <dcterms:created xsi:type="dcterms:W3CDTF">2017-11-28T11:53:00Z</dcterms:created>
  <dcterms:modified xsi:type="dcterms:W3CDTF">2017-11-28T11:53:00Z</dcterms:modified>
</cp:coreProperties>
</file>